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kern w:val="0"/>
          <w:lang w:eastAsia="zh-CN"/>
        </w:rPr>
      </w:pPr>
      <w:r>
        <w:rPr>
          <w:rFonts w:hint="eastAsia" w:ascii="黑体" w:hAnsi="黑体" w:eastAsia="黑体" w:cs="黑体"/>
          <w:kern w:val="0"/>
          <w:lang w:eastAsia="zh-CN"/>
        </w:rPr>
        <w:t>附件</w:t>
      </w:r>
      <w:r>
        <w:rPr>
          <w:rFonts w:hint="eastAsia" w:ascii="黑体" w:hAnsi="黑体" w:eastAsia="黑体" w:cs="黑体"/>
          <w:kern w:val="0"/>
          <w:lang w:val="en-US" w:eastAsia="zh-CN"/>
        </w:rPr>
        <w:t>4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“中原青年拔尖人才”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自然科学和工程技术类推荐候选人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汇总表</w:t>
      </w:r>
    </w:p>
    <w:p>
      <w:pPr>
        <w:spacing w:line="600" w:lineRule="exact"/>
      </w:pPr>
      <w:r>
        <w:rPr>
          <w:rFonts w:eastAsia="楷体_GB2312"/>
        </w:rPr>
        <w:t>推荐渠道（盖章）：</w:t>
      </w:r>
    </w:p>
    <w:tbl>
      <w:tblPr>
        <w:tblStyle w:val="2"/>
        <w:tblW w:w="136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191"/>
        <w:gridCol w:w="763"/>
        <w:gridCol w:w="779"/>
        <w:gridCol w:w="1737"/>
        <w:gridCol w:w="2163"/>
        <w:gridCol w:w="1689"/>
        <w:gridCol w:w="1116"/>
        <w:gridCol w:w="1263"/>
        <w:gridCol w:w="1092"/>
        <w:gridCol w:w="12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5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1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7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性别</w:t>
            </w:r>
          </w:p>
        </w:tc>
        <w:tc>
          <w:tcPr>
            <w:tcW w:w="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民族</w:t>
            </w:r>
          </w:p>
        </w:tc>
        <w:tc>
          <w:tcPr>
            <w:tcW w:w="1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21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职务</w:t>
            </w:r>
          </w:p>
        </w:tc>
        <w:tc>
          <w:tcPr>
            <w:tcW w:w="16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手机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学位</w:t>
            </w:r>
          </w:p>
        </w:tc>
        <w:tc>
          <w:tcPr>
            <w:tcW w:w="12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专业技术职务</w:t>
            </w:r>
          </w:p>
        </w:tc>
        <w:tc>
          <w:tcPr>
            <w:tcW w:w="109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学科组</w:t>
            </w:r>
          </w:p>
        </w:tc>
        <w:tc>
          <w:tcPr>
            <w:tcW w:w="12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推荐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黑体" w:hAns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584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  <w:r>
              <w:rPr>
                <w:rFonts w:eastAsia="楷体_GB2312"/>
                <w:sz w:val="24"/>
                <w:szCs w:val="24"/>
              </w:rPr>
              <w:t>……</w:t>
            </w:r>
          </w:p>
        </w:tc>
        <w:tc>
          <w:tcPr>
            <w:tcW w:w="1191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737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21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689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11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63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092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  <w:tc>
          <w:tcPr>
            <w:tcW w:w="1296" w:type="dxa"/>
            <w:vAlign w:val="top"/>
          </w:tcPr>
          <w:p>
            <w:pPr>
              <w:spacing w:line="600" w:lineRule="exact"/>
              <w:rPr>
                <w:sz w:val="24"/>
                <w:szCs w:val="24"/>
              </w:rPr>
            </w:pPr>
          </w:p>
        </w:tc>
      </w:tr>
    </w:tbl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联系人：           联系电话：                                           负责人签字：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23C4E"/>
    <w:rsid w:val="052D4189"/>
    <w:rsid w:val="068A17CA"/>
    <w:rsid w:val="129D261F"/>
    <w:rsid w:val="15017DD7"/>
    <w:rsid w:val="1B122391"/>
    <w:rsid w:val="1FBE78F7"/>
    <w:rsid w:val="33150595"/>
    <w:rsid w:val="38AF4E0D"/>
    <w:rsid w:val="3D8F4773"/>
    <w:rsid w:val="41B46A3E"/>
    <w:rsid w:val="436E6689"/>
    <w:rsid w:val="47643345"/>
    <w:rsid w:val="4BDD58D4"/>
    <w:rsid w:val="4D473CBE"/>
    <w:rsid w:val="4F042C20"/>
    <w:rsid w:val="5049235E"/>
    <w:rsid w:val="5A8563EC"/>
    <w:rsid w:val="5B571ABB"/>
    <w:rsid w:val="5D76652C"/>
    <w:rsid w:val="625D2718"/>
    <w:rsid w:val="63CA746B"/>
    <w:rsid w:val="67AE5D07"/>
    <w:rsid w:val="67FB4CA9"/>
    <w:rsid w:val="69EA0B91"/>
    <w:rsid w:val="6A1653DF"/>
    <w:rsid w:val="6AE41684"/>
    <w:rsid w:val="6C7357C0"/>
    <w:rsid w:val="6C830A75"/>
    <w:rsid w:val="6F1435A8"/>
    <w:rsid w:val="76961A8F"/>
    <w:rsid w:val="79E948C0"/>
    <w:rsid w:val="7A521864"/>
    <w:rsid w:val="7AAA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61613</dc:creator>
  <cp:lastModifiedBy>1</cp:lastModifiedBy>
  <cp:lastPrinted>2020-07-31T00:32:38Z</cp:lastPrinted>
  <dcterms:modified xsi:type="dcterms:W3CDTF">2020-07-31T03:00:06Z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